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7F3CF">
      <w:pPr>
        <w:pStyle w:val="2"/>
        <w:numPr>
          <w:ilvl w:val="1"/>
          <w:numId w:val="0"/>
        </w:numPr>
        <w:ind w:firstLine="3534" w:firstLineChars="1100"/>
        <w:jc w:val="both"/>
      </w:pPr>
      <w:bookmarkStart w:id="0" w:name="_Toc20094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万宁市中医院防火墙IPS、防病毒以及维保</w:t>
      </w:r>
      <w:r>
        <w:rPr>
          <w:rFonts w:hint="eastAsia"/>
          <w:lang w:val="en-US" w:eastAsia="zh-CN"/>
        </w:rPr>
        <w:t>报价</w:t>
      </w:r>
      <w:bookmarkEnd w:id="0"/>
    </w:p>
    <w:tbl>
      <w:tblPr>
        <w:tblStyle w:val="3"/>
        <w:tblpPr w:leftFromText="180" w:rightFromText="180" w:vertAnchor="text" w:horzAnchor="page" w:tblpX="1826" w:tblpY="661"/>
        <w:tblOverlap w:val="never"/>
        <w:tblW w:w="134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130"/>
        <w:gridCol w:w="3705"/>
        <w:gridCol w:w="1290"/>
        <w:gridCol w:w="1605"/>
        <w:gridCol w:w="1815"/>
        <w:gridCol w:w="1860"/>
      </w:tblGrid>
      <w:tr w14:paraId="23CAB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EBF22">
            <w:pPr>
              <w:spacing w:line="240" w:lineRule="auto"/>
              <w:jc w:val="center"/>
              <w:rPr>
                <w:rFonts w:hint="eastAsia" w:eastAsia="宋体" w:cs="宋体"/>
                <w:b/>
                <w:bCs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  <w:lang w:val="en-US" w:eastAsia="zh-CN"/>
              </w:rPr>
              <w:t>序号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87DCA">
            <w:pPr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  <w:lang w:val="en-US" w:eastAsia="zh-CN"/>
              </w:rPr>
              <w:t>产品</w:t>
            </w: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</w:rPr>
              <w:t>型号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8D841">
            <w:pPr>
              <w:spacing w:line="240" w:lineRule="auto"/>
              <w:jc w:val="center"/>
              <w:rPr>
                <w:rFonts w:hint="default" w:eastAsia="宋体" w:cs="宋体"/>
                <w:b/>
                <w:bCs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  <w:lang w:val="en-US" w:eastAsia="zh-CN"/>
              </w:rPr>
              <w:t>规格配置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6E8C">
            <w:pPr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2449D">
            <w:pPr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</w:rPr>
              <w:t>单价（元）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C7937">
            <w:pPr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</w:rPr>
              <w:t>总价（元）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B0A2">
            <w:pPr>
              <w:spacing w:line="240" w:lineRule="auto"/>
              <w:jc w:val="center"/>
              <w:rPr>
                <w:rFonts w:hint="eastAsia" w:eastAsia="宋体" w:cs="宋体"/>
                <w:b/>
                <w:bCs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4"/>
                <w:lang w:val="en-US" w:eastAsia="zh-CN"/>
              </w:rPr>
              <w:t>备注</w:t>
            </w:r>
          </w:p>
        </w:tc>
      </w:tr>
      <w:tr w14:paraId="4033C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CF569">
            <w:pPr>
              <w:spacing w:line="240" w:lineRule="auto"/>
              <w:jc w:val="center"/>
              <w:rPr>
                <w:rFonts w:hint="default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F10C5">
            <w:pPr>
              <w:spacing w:line="240" w:lineRule="auto"/>
              <w:jc w:val="center"/>
              <w:rPr>
                <w:rFonts w:hint="default" w:ascii="宋体" w:hAnsi="宋体" w:eastAsia="微软雅黑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eastAsia="微软雅黑"/>
                <w:sz w:val="21"/>
                <w:lang w:val="en-US" w:eastAsia="zh-CN"/>
              </w:rPr>
              <w:t>H3C F1005防火墙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F80A3">
            <w:pPr>
              <w:spacing w:line="240" w:lineRule="auto"/>
              <w:jc w:val="center"/>
              <w:rPr>
                <w:rFonts w:hint="default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防火墙硬件维保一年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F755E">
            <w:pPr>
              <w:spacing w:line="240" w:lineRule="auto"/>
              <w:jc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48BAB">
            <w:pPr>
              <w:spacing w:line="240" w:lineRule="auto"/>
              <w:jc w:val="center"/>
              <w:rPr>
                <w:rFonts w:hint="default" w:eastAsia="宋体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FCCC1">
            <w:pPr>
              <w:spacing w:line="240" w:lineRule="auto"/>
              <w:jc w:val="center"/>
              <w:rPr>
                <w:rFonts w:hint="default" w:eastAsia="宋体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82C9F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</w:tr>
      <w:tr w14:paraId="5EF33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3775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DDB6A">
            <w:pPr>
              <w:spacing w:line="240" w:lineRule="auto"/>
              <w:jc w:val="center"/>
              <w:rPr>
                <w:rFonts w:hint="eastAsia" w:eastAsia="微软雅黑"/>
                <w:sz w:val="21"/>
                <w:lang w:val="en-US" w:eastAsia="zh-CN"/>
              </w:rPr>
            </w:pPr>
            <w:r>
              <w:rPr>
                <w:rFonts w:hint="eastAsia" w:eastAsia="微软雅黑"/>
                <w:sz w:val="21"/>
                <w:lang w:val="en-US" w:eastAsia="zh-CN"/>
              </w:rPr>
              <w:t>H3C F1030防火墙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8CC3">
            <w:pPr>
              <w:spacing w:line="240" w:lineRule="auto"/>
              <w:jc w:val="center"/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防火墙硬件维保一年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E6694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80E8">
            <w:pPr>
              <w:spacing w:line="240" w:lineRule="auto"/>
              <w:jc w:val="center"/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EDD58">
            <w:pPr>
              <w:spacing w:line="240" w:lineRule="auto"/>
              <w:jc w:val="center"/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74060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</w:tr>
      <w:tr w14:paraId="3C51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0B6E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F2FE">
            <w:pPr>
              <w:spacing w:line="240" w:lineRule="auto"/>
              <w:jc w:val="center"/>
              <w:rPr>
                <w:rFonts w:hint="default" w:eastAsia="微软雅黑"/>
                <w:sz w:val="21"/>
                <w:lang w:val="en-US" w:eastAsia="zh-CN"/>
              </w:rPr>
            </w:pPr>
            <w:r>
              <w:rPr>
                <w:rFonts w:hint="eastAsia" w:eastAsia="微软雅黑"/>
                <w:sz w:val="21"/>
                <w:lang w:val="en-US" w:eastAsia="zh-CN"/>
              </w:rPr>
              <w:t>IPS入侵防护授权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1CB40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eastAsia="微软雅黑"/>
                <w:sz w:val="21"/>
                <w:lang w:val="en-US" w:eastAsia="zh-CN"/>
              </w:rPr>
              <w:t>H3C F1000防火墙特征就升级授权一年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F179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2857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6148A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E58E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</w:tr>
      <w:tr w14:paraId="2AF94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1495A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79A0B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AV病毒库授权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3396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eastAsia="微软雅黑"/>
                <w:sz w:val="21"/>
                <w:lang w:val="en-US" w:eastAsia="zh-CN"/>
              </w:rPr>
              <w:t>H3C F1000防火墙防病毒升级授权一年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B018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5517D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03273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2CCC">
            <w:pPr>
              <w:spacing w:line="240" w:lineRule="auto"/>
              <w:jc w:val="center"/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</w:pPr>
          </w:p>
        </w:tc>
      </w:tr>
      <w:tr w14:paraId="6D45A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BD361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C35E8">
            <w:pPr>
              <w:spacing w:line="240" w:lineRule="auto"/>
              <w:jc w:val="center"/>
              <w:rPr>
                <w:rFonts w:hint="default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>实施服务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3790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上门服务费用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1F88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FD3DF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D9F4">
            <w:pPr>
              <w:spacing w:line="240" w:lineRule="auto"/>
              <w:jc w:val="center"/>
              <w:rPr>
                <w:rFonts w:hint="default" w:cs="宋体"/>
                <w:color w:val="000000"/>
                <w:kern w:val="0"/>
                <w:szCs w:val="24"/>
                <w:lang w:val="en-US" w:eastAsia="zh-CN"/>
              </w:rPr>
            </w:pPr>
          </w:p>
        </w:tc>
        <w:tc>
          <w:tcPr>
            <w:tcW w:w="1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BCB5">
            <w:pPr>
              <w:spacing w:line="240" w:lineRule="auto"/>
              <w:jc w:val="center"/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</w:pPr>
          </w:p>
        </w:tc>
      </w:tr>
    </w:tbl>
    <w:p w14:paraId="47CB4781">
      <w:pPr>
        <w:tabs>
          <w:tab w:val="left" w:pos="84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</w:t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D1304"/>
    <w:multiLevelType w:val="multilevel"/>
    <w:tmpl w:val="439D1304"/>
    <w:lvl w:ilvl="0" w:tentative="0">
      <w:start w:val="1"/>
      <w:numFmt w:val="chineseCountingThousand"/>
      <w:suff w:val="space"/>
      <w:lvlText w:val="第%1章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space"/>
      <w:lvlText w:val="%1.%2."/>
      <w:lvlJc w:val="left"/>
      <w:pPr>
        <w:ind w:left="0" w:firstLine="0"/>
      </w:pPr>
      <w:rPr>
        <w:rFonts w:hint="eastAsia" w:ascii="宋体" w:hAnsi="宋体" w:eastAsia="宋体"/>
      </w:rPr>
    </w:lvl>
    <w:lvl w:ilvl="2" w:tentative="0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eastAsia" w:ascii="宋体" w:hAnsi="宋体" w:eastAsia="宋体"/>
        <w:sz w:val="28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Yzk1ZTc4MzdiMzFhMDg1MDg4ZWExOGJmOTRlZDEifQ=="/>
  </w:docVars>
  <w:rsids>
    <w:rsidRoot w:val="32ED75DC"/>
    <w:rsid w:val="00B7681B"/>
    <w:rsid w:val="048E0E03"/>
    <w:rsid w:val="089E616B"/>
    <w:rsid w:val="145678C7"/>
    <w:rsid w:val="16AF0B26"/>
    <w:rsid w:val="1D582D0F"/>
    <w:rsid w:val="250657B0"/>
    <w:rsid w:val="32E654E5"/>
    <w:rsid w:val="32ED75DC"/>
    <w:rsid w:val="33B16055"/>
    <w:rsid w:val="357B7B62"/>
    <w:rsid w:val="357D6FD5"/>
    <w:rsid w:val="371D426A"/>
    <w:rsid w:val="38076ABD"/>
    <w:rsid w:val="3B742225"/>
    <w:rsid w:val="3DC73070"/>
    <w:rsid w:val="3E64079F"/>
    <w:rsid w:val="41516EF5"/>
    <w:rsid w:val="49CC4FF1"/>
    <w:rsid w:val="4ACA2EDB"/>
    <w:rsid w:val="52B93B5C"/>
    <w:rsid w:val="53C17408"/>
    <w:rsid w:val="5A7C23FE"/>
    <w:rsid w:val="5AB640FE"/>
    <w:rsid w:val="5CE91A69"/>
    <w:rsid w:val="62B348E6"/>
    <w:rsid w:val="62DF1EA2"/>
    <w:rsid w:val="64471642"/>
    <w:rsid w:val="649A65CA"/>
    <w:rsid w:val="67554C40"/>
    <w:rsid w:val="6F303FAD"/>
    <w:rsid w:val="7235250E"/>
    <w:rsid w:val="76C27D4B"/>
    <w:rsid w:val="7FF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outlineLvl w:val="1"/>
    </w:pPr>
    <w:rPr>
      <w:rFonts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253</Characters>
  <Lines>0</Lines>
  <Paragraphs>0</Paragraphs>
  <TotalTime>1</TotalTime>
  <ScaleCrop>false</ScaleCrop>
  <LinksUpToDate>false</LinksUpToDate>
  <CharactersWithSpaces>347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2021-05-31T01:54:00Z</dcterms:created>
  <dc:creator>czj103</dc:creator>
  <cp:lastModifiedBy>小海南1403599239</cp:lastModifiedBy>
  <dcterms:modified xsi:type="dcterms:W3CDTF">2024-12-11T02:44:50Z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5691F86CE85847A3A8F8AFABA706D92A</vt:lpwstr>
  </property>
</Properties>
</file>